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7A" w:rsidRPr="00533A7A" w:rsidRDefault="00533A7A" w:rsidP="00533A7A">
      <w:pPr>
        <w:spacing w:after="0"/>
        <w:jc w:val="right"/>
        <w:rPr>
          <w:rFonts w:ascii="Times New Roman" w:hAnsi="Times New Roman" w:cs="Times New Roman"/>
        </w:rPr>
      </w:pPr>
      <w:r w:rsidRPr="00533A7A">
        <w:rPr>
          <w:rFonts w:ascii="Times New Roman" w:hAnsi="Times New Roman" w:cs="Times New Roman"/>
        </w:rPr>
        <w:t>Приложение</w:t>
      </w:r>
    </w:p>
    <w:p w:rsidR="001A0C7F" w:rsidRPr="00533A7A" w:rsidRDefault="00533A7A" w:rsidP="00533A7A">
      <w:pPr>
        <w:spacing w:after="0"/>
        <w:jc w:val="right"/>
        <w:rPr>
          <w:rFonts w:ascii="Times New Roman" w:hAnsi="Times New Roman" w:cs="Times New Roman"/>
        </w:rPr>
      </w:pPr>
      <w:r w:rsidRPr="00533A7A">
        <w:rPr>
          <w:rFonts w:ascii="Times New Roman" w:hAnsi="Times New Roman" w:cs="Times New Roman"/>
        </w:rPr>
        <w:t>к приказу Дубовского РОО</w:t>
      </w:r>
    </w:p>
    <w:p w:rsidR="00533A7A" w:rsidRDefault="00533A7A" w:rsidP="00533A7A">
      <w:pPr>
        <w:spacing w:after="0"/>
        <w:jc w:val="right"/>
        <w:rPr>
          <w:rFonts w:ascii="Times New Roman" w:hAnsi="Times New Roman" w:cs="Times New Roman"/>
        </w:rPr>
      </w:pPr>
      <w:r w:rsidRPr="00533A7A">
        <w:rPr>
          <w:rFonts w:ascii="Times New Roman" w:hAnsi="Times New Roman" w:cs="Times New Roman"/>
        </w:rPr>
        <w:t>№ 4-ОД от 24.01.2025 г.</w:t>
      </w:r>
    </w:p>
    <w:p w:rsidR="00533A7A" w:rsidRDefault="00533A7A" w:rsidP="00533A7A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89"/>
        <w:tblW w:w="9747" w:type="dxa"/>
        <w:tblLayout w:type="fixed"/>
        <w:tblLook w:val="04A0"/>
      </w:tblPr>
      <w:tblGrid>
        <w:gridCol w:w="534"/>
        <w:gridCol w:w="4080"/>
        <w:gridCol w:w="1590"/>
        <w:gridCol w:w="1559"/>
        <w:gridCol w:w="1984"/>
      </w:tblGrid>
      <w:tr w:rsidR="009F69C4" w:rsidTr="009F69C4">
        <w:tc>
          <w:tcPr>
            <w:tcW w:w="534" w:type="dxa"/>
          </w:tcPr>
          <w:p w:rsidR="009F69C4" w:rsidRPr="00AF01E0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F01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F01E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0" w:type="dxa"/>
          </w:tcPr>
          <w:p w:rsidR="009F69C4" w:rsidRPr="00AF01E0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90" w:type="dxa"/>
          </w:tcPr>
          <w:p w:rsidR="009F69C4" w:rsidRPr="00AF01E0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E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559" w:type="dxa"/>
          </w:tcPr>
          <w:p w:rsidR="009F69C4" w:rsidRPr="00AF01E0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E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</w:tcPr>
          <w:p w:rsidR="009F69C4" w:rsidRPr="00AF01E0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Месячник оборонно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 xml:space="preserve">массовой и  </w:t>
            </w: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патриотической работы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24.01-24.02.2025 г.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РОО, 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 и проведение    </w:t>
            </w: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муниципального конкурса детского рисунка «Жизнь, деленная на граммы» </w:t>
            </w:r>
          </w:p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 2025г.  до 10 февраля</w:t>
            </w:r>
          </w:p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РОО, 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проекте «Без срока давности», Всероссийском конкурсе сочинений «Без срока давности», Всероссийском фестивале музейных экспозиций ( муниципальный</w:t>
            </w:r>
            <w:proofErr w:type="gramStart"/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егиональные этапы)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январь, февраль,</w:t>
            </w:r>
          </w:p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2025 г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ОО, РОО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районного конкурса презентаций «Великая Отечественная война в истории моей семьи» 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25.02-28.03.</w:t>
            </w:r>
          </w:p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РОО, 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смотр - конкурс театрализованных  представлений «Потомки помнят славную Победу», посвященного Дню театра и 80-летию Победы в Великой Отечественной войне</w:t>
            </w:r>
          </w:p>
        </w:tc>
        <w:tc>
          <w:tcPr>
            <w:tcW w:w="1590" w:type="dxa"/>
          </w:tcPr>
          <w:p w:rsidR="009F69C4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14.02.-</w:t>
            </w: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27.03.</w:t>
            </w:r>
          </w:p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2025 г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РОО, 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чтецов «Память навека»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18.04.2025 г.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РОО, 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 во Всероссийской </w:t>
            </w: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исторической интеллектуальной игре «1 418» 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 2025 г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 (обновление)    </w:t>
            </w: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краеведческих экспозиций и выставок «Победы родные лица» в школьных музеях, оформление стендов, посвященных подвигу советского народа в годы Великой Отечественной войны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март-апрель</w:t>
            </w:r>
          </w:p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музее</w:t>
            </w:r>
            <w:proofErr w:type="gramStart"/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бучающиеся 5-11 классов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муниципальных  спортивно – патриотических игр «Зарница 2.0»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март-апрель 2025 г.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РОО,ОО,ДЮСШ,РДДМ «Движение</w:t>
            </w:r>
            <w:proofErr w:type="gramStart"/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ервых»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 </w:t>
            </w: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рисунков    </w:t>
            </w: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«Великая Победа глазами детей»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07.04-07.052025 г.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1- 4 классы</w:t>
            </w:r>
            <w:proofErr w:type="gramStart"/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РОО, ОО, ДОУ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Районный смотр строя и песни «Мы победили»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РОО, ОО, ДЮСШ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 военно</w:t>
            </w: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патриотической инсценированной песни  «Во славу Победы»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ОО, РОО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«Поздравь ветерана» (изготовление и вручение открыток, поделок)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27.04 – 08.05.2025 г.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 – 11 классы,</w:t>
            </w:r>
          </w:p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РОО</w:t>
            </w:r>
            <w:proofErr w:type="gramStart"/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ОО, ДОУ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Всероссийская  акция по сохранению исторической памяти  «Верни герою имя»:</w:t>
            </w:r>
          </w:p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-приведение в порядок обелисков и мемориалов</w:t>
            </w:r>
            <w:proofErr w:type="gramStart"/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оинских захоронений,Вечных огней</w:t>
            </w:r>
          </w:p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- поздравления ветеранов Великой Отечественной войны, детей войны, труженников тыла, а также военнослужащих — участников специальной военной операции;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15.04-08.05.2025 г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РОО, 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 день памяти жертв «Холокоста», оформление стендов, Уроки Мужества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проведения серий мероприятий в формате дней единых действий, посвященных Дням воинской славы России и памятным датам: 27 января – День полного освобождения Ленинграда от фашистской блокады (1944 год); 2 февраля – День разгрома советскими войсками немецко-фашистских вой</w:t>
            </w:r>
            <w:proofErr w:type="gramStart"/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алинградской битве (1943 год); </w:t>
            </w:r>
          </w:p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23 февраля – День защитника Отечества; </w:t>
            </w:r>
          </w:p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 апреля - День единых действий в память о геноциде советского народа нацистами и их пособниками в годы Великой Отечественной войны 19411945 годов </w:t>
            </w:r>
          </w:p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мая – День победного завершения советскими войсками Крымской наступательной операции (1944 год); </w:t>
            </w:r>
          </w:p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23 августа – День разгрома советскими войсками немецко-фашистских войск в Курской битве (1943 год); </w:t>
            </w:r>
          </w:p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 октября – День разгрома советскими войсками немецко-фашистских войск в битве за Кавказ (1943 год); </w:t>
            </w:r>
          </w:p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 декабря – День начала контрнаступления советских  войск  против  немецко-фашистских войск в битве под Москвой (1941 год) </w:t>
            </w:r>
          </w:p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 2025 г.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РОО, ОО 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«Блокадный хлеб»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20.01.-27.01.2025 г.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РОО, 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«Дорога жизни»</w:t>
            </w:r>
          </w:p>
          <w:p w:rsidR="009F69C4" w:rsidRPr="00067DB1" w:rsidRDefault="009F69C4" w:rsidP="009F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20.01.-27.01.2025 г.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РОО, 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27.01.2025 г.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РОО, 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лента»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2.05-08.05 2025 г.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РОО</w:t>
            </w:r>
            <w:proofErr w:type="gramStart"/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,О</w:t>
            </w:r>
            <w:proofErr w:type="gramEnd"/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Международная  акция «Сад памяти»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18.03-08.05.2025 г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РОО</w:t>
            </w:r>
            <w:proofErr w:type="gramStart"/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,О</w:t>
            </w:r>
            <w:proofErr w:type="gramEnd"/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Всероссийская патриотическая акция «Окна Победы»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02.05-08.09.2025 г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1-11классы</w:t>
            </w:r>
            <w:proofErr w:type="gramStart"/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оспитанники детских садов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РОО</w:t>
            </w:r>
            <w:proofErr w:type="gramStart"/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,О</w:t>
            </w:r>
            <w:proofErr w:type="gramEnd"/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О, ДОУ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«Парта Героя»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 2025 г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«Мало-Лученской КОШ № 13,Гуреевской СШ №8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МБОУ Мало-Лученской КОШ № 13,</w:t>
            </w:r>
          </w:p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Гуреевской СШ № 8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Участие в международной </w:t>
            </w:r>
            <w:proofErr w:type="gramStart"/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r w:rsidRPr="00067DB1">
              <w:rPr>
                <w:rFonts w:ascii="Times New Roman" w:hAnsi="Times New Roman" w:cs="Times New Roman"/>
                <w:sz w:val="24"/>
                <w:szCs w:val="24"/>
              </w:rPr>
              <w:noBreakHyphen/>
              <w:t> просветительской</w:t>
            </w:r>
            <w:proofErr w:type="gramEnd"/>
            <w:r w:rsidRPr="00067DB1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акции «Диктант Победы» 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 г.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ОО, ЦДТ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мероприятий патриотической направленности, посвященных 80-й годовщине Победы в Великой Отечественной войне 1941- 1945 годов: </w:t>
            </w:r>
          </w:p>
          <w:p w:rsidR="009F69C4" w:rsidRPr="00067DB1" w:rsidRDefault="009F69C4" w:rsidP="009F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уроков мужества, приуроченных к 80-й годовщине Победы в Великой Отечественной войне 1941-1945 годов; </w:t>
            </w:r>
          </w:p>
          <w:p w:rsidR="009F69C4" w:rsidRPr="00067DB1" w:rsidRDefault="009F69C4" w:rsidP="009F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 xml:space="preserve">- Вахта памяти; </w:t>
            </w:r>
          </w:p>
          <w:p w:rsidR="009F69C4" w:rsidRPr="00067DB1" w:rsidRDefault="009F69C4" w:rsidP="009F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- Просмотр военно-патриотических фильмов, посвященных 80-й годовщине Победы в Великой Отечественной войне 1941-1945 годов;</w:t>
            </w:r>
          </w:p>
          <w:p w:rsidR="009F69C4" w:rsidRPr="00067DB1" w:rsidRDefault="009F69C4" w:rsidP="009F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Цикл бесед на уроках истории на темы: «Наши земляки на фронтах </w:t>
            </w:r>
            <w:proofErr w:type="gramStart"/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 w:rsidRPr="00067DB1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Отечественной», «Великая Отечественная война глазами детей»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февраль-май 2025 года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«Здесь живет ветеран» (оказание помощи ветеранам, вдовам</w:t>
            </w:r>
            <w:proofErr w:type="gramStart"/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р.тыла)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4 – 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РОО, 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выставок рисунков </w:t>
            </w: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«Великая Победа глазами детей»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 – май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1-4 классы,  воспитанникиДОУ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РОО, ОО, ДОУ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районной  акции </w:t>
            </w: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«Цветок памяти» (выращивание и высадка цветов  (тюльпанов</w:t>
            </w:r>
            <w:proofErr w:type="gramStart"/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оз, бархатцев  у памятных мест)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Апрель-май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РОО, ОО, ДОУ, 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Благоустройство памятников, мемориалов, тематическое оформление зданий.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13.04 – 30.04.2025 г.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4 -11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РОО, 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Участие в пробеге «Память - 2025»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ОО, РОО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акции «Бессмертный полк»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1-11 классы, воспитанники д/садов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 xml:space="preserve"> РОО, ОО, ДОУ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лагерях с дневным пребыванием детей на базе образовательных учреждений, посвященных Дню памяти и скорби - Дню начала Великой Отечественной войны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РОО</w:t>
            </w:r>
            <w:proofErr w:type="gramStart"/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«Огненные  картины войны» в период проведения детских оздоровительных лагерей </w:t>
            </w:r>
          </w:p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Июнь,2025 г.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июнь 2025 г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Участие в мероприятиях,   посвященных 80-й годовщине окончания</w:t>
            </w:r>
            <w:proofErr w:type="gramStart"/>
            <w:r w:rsidRPr="00067D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67DB1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3 сентября 2025 г.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3 сентября 2025 г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Организация мероприятий, посвященных Дню неизвестного солдата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3 декабря 2025 г.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 публикаций    официальных </w:t>
            </w:r>
            <w:proofErr w:type="gramStart"/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сайтах</w:t>
            </w:r>
            <w:proofErr w:type="gramEnd"/>
            <w:r w:rsidRPr="00067DB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странице Вконтакте о проведенных  мероприятиях  к 80-летию Победы в Великой Отечественной войне 1941- 1945 годов»  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ответсвенные за ведение страниц и сайтов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РОО, ОО, ДОУ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папок для детей и рекомендация для родителей с иллюстрациями и стихами, посвящёнными Дню Победы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1559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</w:p>
        </w:tc>
      </w:tr>
      <w:tr w:rsidR="009F69C4" w:rsidRPr="00067DB1" w:rsidTr="009F69C4">
        <w:tc>
          <w:tcPr>
            <w:tcW w:w="53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80" w:type="dxa"/>
          </w:tcPr>
          <w:p w:rsidR="009F69C4" w:rsidRPr="00067DB1" w:rsidRDefault="009F69C4" w:rsidP="009F69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Праздничные      концерты, посвящённые 80-летию Победы в ВОВ</w:t>
            </w:r>
          </w:p>
        </w:tc>
        <w:tc>
          <w:tcPr>
            <w:tcW w:w="1590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>2.05-8.05.2024 г</w:t>
            </w:r>
          </w:p>
        </w:tc>
        <w:tc>
          <w:tcPr>
            <w:tcW w:w="1559" w:type="dxa"/>
          </w:tcPr>
          <w:p w:rsidR="009F69C4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B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детских садов</w:t>
            </w:r>
          </w:p>
        </w:tc>
        <w:tc>
          <w:tcPr>
            <w:tcW w:w="1984" w:type="dxa"/>
          </w:tcPr>
          <w:p w:rsidR="009F69C4" w:rsidRPr="00067DB1" w:rsidRDefault="009F69C4" w:rsidP="009F69C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</w:p>
        </w:tc>
      </w:tr>
    </w:tbl>
    <w:p w:rsidR="00533A7A" w:rsidRDefault="00533A7A" w:rsidP="00533A7A">
      <w:pPr>
        <w:spacing w:after="0"/>
        <w:jc w:val="right"/>
        <w:rPr>
          <w:rFonts w:ascii="Times New Roman" w:hAnsi="Times New Roman" w:cs="Times New Roman"/>
        </w:rPr>
      </w:pPr>
    </w:p>
    <w:p w:rsidR="00533A7A" w:rsidRDefault="00533A7A" w:rsidP="00533A7A">
      <w:pPr>
        <w:spacing w:after="0"/>
        <w:jc w:val="right"/>
        <w:rPr>
          <w:rFonts w:ascii="Times New Roman" w:hAnsi="Times New Roman" w:cs="Times New Roman"/>
        </w:rPr>
      </w:pPr>
    </w:p>
    <w:p w:rsidR="00533A7A" w:rsidRPr="00067DB1" w:rsidRDefault="00533A7A" w:rsidP="00533A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3A7A" w:rsidRPr="00067DB1" w:rsidSect="001A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A7A"/>
    <w:rsid w:val="00067DB1"/>
    <w:rsid w:val="001A0C7F"/>
    <w:rsid w:val="00533A7A"/>
    <w:rsid w:val="009F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3A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3</cp:revision>
  <cp:lastPrinted>2025-01-27T06:33:00Z</cp:lastPrinted>
  <dcterms:created xsi:type="dcterms:W3CDTF">2025-01-24T13:52:00Z</dcterms:created>
  <dcterms:modified xsi:type="dcterms:W3CDTF">2025-01-27T06:34:00Z</dcterms:modified>
</cp:coreProperties>
</file>